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4E9" w:rsidRPr="003F44E9" w:rsidRDefault="003F44E9" w:rsidP="003F44E9">
      <w:pPr>
        <w:shd w:val="clear" w:color="auto" w:fill="FFFFFF"/>
        <w:tabs>
          <w:tab w:val="left" w:pos="709"/>
        </w:tabs>
        <w:spacing w:after="255" w:line="300" w:lineRule="atLeast"/>
        <w:ind w:left="-851" w:firstLine="851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 w:rsidRPr="003F44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Приказ Министерства просвещения РФ от 2 сентября 2020 г. № 458 "Об утверждении Порядка приема на </w:t>
      </w:r>
      <w:proofErr w:type="gramStart"/>
      <w:r w:rsidRPr="003F44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обучение по</w:t>
      </w:r>
      <w:proofErr w:type="gramEnd"/>
      <w:r w:rsidRPr="003F44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образовательным программам начального общего, основного общего и среднего общего образования"</w:t>
      </w:r>
    </w:p>
    <w:p w:rsid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1" w:name="0"/>
      <w:bookmarkEnd w:id="1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соответствии с частью 8 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7598;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2019, № 30, ст. 4134) и подпунктом 4.2.21 пункта 4 Положения о Министерстве просвещения Российской Федерации, утвержденного постановлением Правительства Российской Федерации от 28 июля 2018 г. № 884 (Собрание законодательства Российской Федерации, 2018, № 32, ст. 5343), приказываю:</w:t>
      </w:r>
      <w:proofErr w:type="gramEnd"/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1. Утвердить прилагаемый Порядок приема на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обучение по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образовательным программам начального общего, основного общего и среднего общего образования.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Признать утратившими силу: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приказ Министерства образования и науки Российской Федерации от 22 января 2014 г. № 32 "Об утверждении Порядка приема граждан на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обучение по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образовательным программам начального общего, основного общего и среднего общего образования" (зарегистрирован Министерством юстиции Российской Федерации 2 апреля 2014 г., регистрационный № 31800);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приказ Министерства просвещения Российской Федерации от 17 января 2019 г. № 19 "О внесении изменений в Порядок приема граждан на обучение по образовательным программам начального общего, основного общего и среднего общего образования, утвержденный приказом Министерства образования и науки Российской Федерации от 22 января 2014 г. № 32" (зарегистрирован Министерством юстиции Российской Федерации 4 февраля 2019 г., регистрационный № 53685).</w:t>
      </w:r>
      <w:proofErr w:type="gramEnd"/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Порядок приема на </w:t>
      </w:r>
      <w:proofErr w:type="gramStart"/>
      <w:r w:rsidRPr="003F44E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обучение по</w:t>
      </w:r>
      <w:proofErr w:type="gramEnd"/>
      <w:r w:rsidRPr="003F44E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образовательным программам начального общего, основного общего и среднего общего образования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1. Порядок приема на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обучение по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образовательным программам начального общего, основного общего и среднего общего образования (далее - Порядок) регламентирует правила приема граждан Российской Федерации на обучение по образовательным программам начального общего, основного общего и среднего общего образования в организации, осуществляющие образовательную деятельность (далее соответственно - основные общеобразовательные программы, общеобразовательные организации).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2. Прием на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обучение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 Федеральным законом от 29 декабря 2012 г. № 273-ФЗ "Об образовании в Российской Федерации"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(далее - Федеральный закон).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3. Прием иностранных граждан и лиц без гражданства, в том числе соотечественников, проживающих за рубежом, в общеобразовательные организации на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обучение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и настоящим Порядком.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 Правила приема на обучение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Федеральным законом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2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Правила приема в государственные образовательные организации субъектов Российской Федерации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соответствующего уровня и проживающих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закрепленной территории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3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образования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4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5. Закрепление муниципальных образовательных организаций за конкретными территориями муниципального района, городского округа осуществляется органами местного самоуправления муниципальных районов и городских округов по решению вопросов местного значения в сфере образования.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субъектах Российской Федерации - городах федерального значения Москве, Санкт-Петербурге и Севастополе полномочия органов местного самоуправления внутригородских муниципальных образований в сфере образования, в том числе по закреплению образовательных организаций субъектов Российской Федерации за конкретными территориями, устанавливаются законами субъектов Российской Федерации - городов федерального значения Москвы, Санкт-Петербурга и Севастополя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5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6.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Муниципальные образовательные организации и государственные образовательные организации субъектов Российской Федерации размещают на своих информационном стенде и официальном сайте в информационно-телекоммуникационной сети "Интернет" (далее - сеть Интернет) издаваемый не позднее 15 марта текущего года соответственно распорядительный акт органа местного самоуправления муниципального района или городского округа по решению вопросов местного значения в сфере образования или распорядительный акт органа исполнительной власти субъекта Российской Федерации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осуществляющего государственное управление в сфере образования, о закреплении образовательных организаций за соответственно конкретными территориями муниципального района (городского округа) или субъекта Российской Федерации в течение 10 календарных дней с момента его издания.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Образовательные организации субъектов Российской Федерации - городов федерального значения Москвы, Санкт-Петербурга и Севастополя размещают на своих информационном стенде и официальном сайте в сети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Интернет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издаваемый не позднее 15 марта текущего года распорядительный акт органа, определенного законами указанных субъектов Российской Федерации, о закреплении указанных организаций за конкретными территориями в течение 10 календарных дней с момента его издания.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7. Правила приема в конкретную общеобразовательную организацию на обучение по основным общеобразовательным программам в части, не урегулированной законодательством об образовании, устанавливаются общеобразовательной организацией самостоятельно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6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Прием на обучение в филиал общеобразовательной организации осуществляется в соответствии с правилами приема на обучение в общеобразовательной организации.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 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7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9. Во внеочередном порядке предоставляются места в общеобразовательных организациях, имеющих интернат: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детям, указанным в пункте 5 статьи 44 Закона Российской Федерации от 17 января 1992 г. № 2202-1 "О прокуратуре Российской Федерации"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8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детям, указанным в пункте 3 статьи 19 Закона Российской Федерации от 26 июня 1992 г. № 3132-1 "О статусе судей в Российской Федерации"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9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детям, указанным в части 25 статьи 35 Федерального закона от 28 декабря 2010 г. № 403-ФЗ "О Следственном комитете Российской Федерации"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10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10. В первоочередном порядке предоставляются места в государственных и муниципальных общеобразовательных организациях детям, указанным в абзаце втором части 6 статьи 19 Федерального закона от 27 мая 1998 г. № 76-ФЗ "О статусе военнослужащих", по месту жительства их семей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11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первоочередном порядке также предоставляются места в общеобразовательных организациях по месту жительства независимо от формы собственности детям, указанным в части 6 статьи 46 Федерального закона от 7 февраля 2011 г. № 3-ФЗ "О полиции"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12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детям сотрудников органов внутренних дел, не являющихся сотрудниками полиции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13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и детям, указанным в части 14 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статьи 3 Федерального закона от 30 декабря 2012 г. № 283-ФЗ "О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социальных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гарантиях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сотрудникам некоторых федеральных органов исполнительной власти и внесении изменений в законодательные акты Российской Федерации"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14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11. Прием на обучение в общеобразовательную организацию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15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12. Проживающие в одной семье и имеющие общее место жительства дети имеют право преимущественного приема на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обучение по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образовательным программам начального общего образования в государственные образовательные организации субъектов Российской Федерации и муниципальные образовательные организации, в которых обучаются их братья и (или) сестры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16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Дети, указанные в части 6 статьи 86 Федерального закона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17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пользуются преимущественным правом приема в общеобразовательные организации со специальными наименованиями "кадетская школа", "кадетский (морской кадетский) корпус" и "казачий кадетский корпус", которые реализуют образовательные программы основного общего и среднего общего образования, интегрированные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службе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российского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казачества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18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13. Дети с ограниченными возможностями здоровья принимаются на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обучение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19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Поступающие с ограниченными возможностями здоровья, достигшие возраста восемнадцати лет, принимаются на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обучение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 адаптированной образовательной программе только с согласия самих поступающих.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14. Прием в общеобразовательную организацию осуществляется в течение всего учебного года при наличии свободных мест.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15. 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частями 5 и 6 статьи 67 и статьей 88 Федерального закона.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20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16.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Государственные образовательные организации субъектов Российской Федерации или муниципальные образовательные организации с целью проведения организованного приема детей в первый класс размещают на своих информационном стенде и официальном сайте в сети Интернет информацию:</w:t>
      </w:r>
      <w:proofErr w:type="gramEnd"/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 количестве мест в первых классах не позднее 10 календарных дней с момента издания распорядительного акта, указанного в пункте 6 Порядка;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 наличии свободных мест в первых классах для приема детей, не проживающих на закрепленной территории, не позднее 5 июля текущего года.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17. Прием заявлений о приеме на обучение в первый класс для детей, указанных в пунктах 9, 10 и 12 Порядка, а также проживающих на закрепленной территории, начинается 1 апреля текущего года и завершается 30 июня текущего года.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Руководитель общеобразовательной организации издает распорядительный акт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первый класс.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Государственные образовательные организации субъекта Российской Федерации и муниципальные образовательные организации, закончившие прием в первый класс всех детей, указанных в пунктах 9, 10 и 12 Порядка, а также проживающих на закрепленной территории, осуществляют прием детей, не проживающих на закрепленной территории, ранее 6 июля текущего года.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18.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Организация индивидуального отбора при приеме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21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proofErr w:type="gramEnd"/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19.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Организация конкурса или индивидуального отбора при приеме граждан для получения общего образования в образовательных организациях, реализующих образовательные программы основного общего и среднего общего образования, интегрированные с дополнительными предпрофессиональными образовательными программами в области физической культуры и спорта, или образовательные программы среднего профессионального образования в области искусств, интегрированные с образовательными программами основного общего и среднего общего образования, осуществляется на основании оценки способностей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 занятию отдельным видом искусства или спорта, а также при отсутствии противопоказаний к занятию соответствующим видом спорта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22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20. При приеме на обучение общеобразовательная организация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23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21.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24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proofErr w:type="gramEnd"/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22. Прием на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обучение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 1 части 1 статьи 34 Федерального закона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25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23. Заявление о приеме на обучение и документы для приема на обучение, указанные в пункте 26 Порядка, подаются одним из следующих способов: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лично в общеобразовательную организацию;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через операторов почтовой связи общего пользования заказным письмом с уведомлением о вручении;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  <w:proofErr w:type="gramEnd"/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24. В заявлении о приеме на обучение родителем (законным представителем) ребенка или поступающим, реализующим право, предусмотренное пунктом 1 части 1 статьи 34 Федерального закона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26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указываются следующие сведения: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фамилия, имя, отчество (при наличии) ребенка или поступающего;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дата рождения ребенка или поступающего;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адрес места жительства и (или) адрес места пребывания ребенка или поступающего;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фамилия, имя, отчество (при наличии) родител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я(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ей) (законного(</w:t>
      </w:r>
      <w:proofErr w:type="spell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ых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представителя(ей) ребенка;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адрес места жительства и (или) адрес места пребывания родител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я(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ей) (законного(</w:t>
      </w:r>
      <w:proofErr w:type="spell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ых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представителя(ей) ребенка;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адре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с(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электронной почты, номер(а) телефона(</w:t>
      </w:r>
      <w:proofErr w:type="spell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ов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(при наличии) родителя(ей) (законного(</w:t>
      </w:r>
      <w:proofErr w:type="spell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ых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представителя(ей) ребенка или поступающего;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 наличии права внеочередного, первоочередного или преимущественного приема;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 потребности ребенка или поступающего в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обучении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согласие родител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я(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ей) (законного(</w:t>
      </w:r>
      <w:proofErr w:type="spell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ых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согласие поступающего, достигшего возраста восемнадцати лет, на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обучение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факт ознакомления родител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я(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ей) (законного(</w:t>
      </w:r>
      <w:proofErr w:type="spell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ых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27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согласие родител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я(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ей) (законного(</w:t>
      </w:r>
      <w:proofErr w:type="spell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ых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представителя(ей) ребенка или поступающего на обработку персональных данных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28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25. Образец заявления о приеме на обучение размещается общеобразовательной организацией на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своих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информационном стенде и официальном сайте в сети Интернет.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26. Для приема родител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ь(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и) (законный(</w:t>
      </w:r>
      <w:proofErr w:type="spell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ые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представитель(и) ребенка или поступающий представляют следующие документы: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копию документа, удостоверяющего личность родителя (законного представителя) ребенка или поступающего;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копию свидетельства о рождении ребенка или документа, подтверждающего родство заявителя;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копию документа, подтверждающего установление опеки или попечительства (при необходимости);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преимущественного приема на обучение по образовательным программам начального общего образования);</w:t>
      </w:r>
      <w:proofErr w:type="gramEnd"/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справку с места работы родител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я(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ей) (законного(</w:t>
      </w:r>
      <w:proofErr w:type="spell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ых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представителя(ей) ребенка (при наличии права внеочередного или первоочередного приема на обучение);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копию заключения психолого-медико-педагогической комиссии (при наличии).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ь(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и) (законный(</w:t>
      </w:r>
      <w:proofErr w:type="spell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ые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представитель(и) ребенка предъявляет(ют) оригиналы документов, указанных в абзацах 2 - 5 настоящего пункта, а поступающий - оригинал документа, удостоверяющего личность поступающего.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При приеме на обучение по образовательным программам среднего общего образования представляется аттестат об основном общем образовании, выданный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установленном порядке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29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Родител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ь(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и) (законный(</w:t>
      </w:r>
      <w:proofErr w:type="spell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ые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30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переводом на русский язык.</w:t>
      </w:r>
      <w:proofErr w:type="gramEnd"/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27. Не допускается требовать представления других документов в качестве основания для приема на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обучение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 основным общеобразовательным программам.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28. Родител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ь(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и) (законный(</w:t>
      </w:r>
      <w:proofErr w:type="spell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ые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представитель(и) ребенка или поступающий имеют право по своему усмотрению представлять другие документы.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29. Факт приема заявления о приеме на обучение и перечень документов, представленных родителе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м(</w:t>
      </w:r>
      <w:proofErr w:type="spellStart"/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ями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(законным(</w:t>
      </w:r>
      <w:proofErr w:type="spell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ыми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представителем(</w:t>
      </w:r>
      <w:proofErr w:type="spell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ями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ребенка или поступающим, регистрируются в журнале приема заявлений о приеме на обучение в общеобразовательную организацию. После регистрации заявления о приеме на обучение и перечня документов, представленных родителе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м(</w:t>
      </w:r>
      <w:proofErr w:type="spellStart"/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ями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(законным(</w:t>
      </w:r>
      <w:proofErr w:type="spell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ыми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представителем(</w:t>
      </w:r>
      <w:proofErr w:type="spell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ями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ребенка или поступающим, родителю(ям) (законному(</w:t>
      </w:r>
      <w:proofErr w:type="spell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ым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представителю(ям) ребенка или поступающему выдается документ, заверенный подписью должностного лица общеобразовательной организации,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30. Общеобразовательная организация осуществляет обработку полученных 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связи с приемом в общеобразовательную организацию персональных данных поступающих в соответствии с требованиями</w:t>
      </w:r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законодательства Российской Федерации в области персональных данных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31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31. 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предусмотренного пунктом 17 Порядка.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32. На каждого ребенка или поступающего, принятого в общеобразовательную организацию, формируется личное дело, в котором хранятся заявление о приеме на обучение и все представленные родителе</w:t>
      </w:r>
      <w:proofErr w:type="gram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м(</w:t>
      </w:r>
      <w:proofErr w:type="spellStart"/>
      <w:proofErr w:type="gram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ями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(законным(</w:t>
      </w:r>
      <w:proofErr w:type="spell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ыми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представителем(</w:t>
      </w:r>
      <w:proofErr w:type="spell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ями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ребенка или поступающим документы (копии документов).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Часть 3 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2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Часть 2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3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Часть 3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7598; 2020, № 12, ст. 1645).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lastRenderedPageBreak/>
        <w:t>4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Часть 2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7598; 2016, № 27, ст. 4246).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5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Пункт 6 части 1 и часть 2 статьи 9 Федерального закона от 29 декабря 2012 г. № 273-ФЗ "Об образовании в Российской Федерации" (Собрание законодательства Российской Федерации, 2012, № 53, ст. 7598; 2014, № 19, ст. 2289).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6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Часть 9 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7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Часть 1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8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Собрание законодательства Российской Федерации, 1995, № 47, ст. 4472; 2013, № 27, ст. 3477.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9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Ведомости Съезда народных депутатов Российской Федерации и Верховного Совета Российской Федерации, 1992, № 30, ст. 1792; Собрание законодательства Российской Федерации, 2013, № 27, ст. 3477.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10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Собрание законодательства Российской Федерации, 2011, № 1, ст. 15; 2013, № 27, ст. 3477.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11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Собрание законодательства Российской Федерации, 1998, № 22, ст. 2331; 2013, № 27, ст. 3477.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12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Собрание законодательства Российской Федерации, 2011, № 7, ст. 900; 2013, № 27, ст. 3477.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13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Часть 2 статьи 56 Федерального закона от 7 февраля 2011 г. № 3-ФЗ "О полиции" (Собрание законодательства Российской Федерации, 2011, № 7, ст. 900; 2015, № 7, ст. 1022).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14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Собрание законодательства Российской Федерации, 2012, № 53, ст. 7608; 2013, № 27, ст. 3477.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15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Части 1#  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16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Часть 3.1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7598; 2019, № 49, ст. 6970).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17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Собрание законодательства Российской Федерации, 2012, № 53, ст. 7598; 2016, № 27, ст. 4160.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18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Части 2 и 4 статьи 86 Федерального закона от 29 декабря 2012 г. № 273-ФЗ "Об образовании в Российской Федерации" (Собрание законодательства Российской Федерации, 2012, № 53, 7598; 2019, № 30, ст. 4134).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19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Часть 3 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20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Часть 4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21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Часть 5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22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Часть 6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23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Часть 2 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lastRenderedPageBreak/>
        <w:t>24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Часть 6 статьи 14 Федерального закона от 29 декабря 2012 г. № 273-ФЗ "Об образовании в Российской Федерации" (Собрание законодательства Российской Федерации, 2012, № 53, ст. 7598; 2018, № 32, ст. 5110).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25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Собрание законодательства Российской Федерации, 2012, № 53, ст. 7598.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26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Собрание законодательства Российской Федерации, 2012, № 53, ст. 7598.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27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Часть 2 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28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Часть 1 статьи 6 Федерального закона от 27 июля 2006 г. № 152-ФЗ "О персональных данных" (Собрание законодательства Российской Федерации, 2006, № 31, ст. 3451; 2017, № 31, ст. 4772).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29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Часть 4 статьи 60 Федерального закона от 29 декабря 2012 г. № 273-ФЗ "Об образовании в Российской Федерации" (Собрание законодательства Российской Федерации, 2012, № 53, ст. 7598; 2019, № 30, ст. 4134).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30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Статья 81 Основ законодательства Российской Федерации о нотариате (Ведомости Съезда народных депутатов Российской Федерации и Верховного Совета Российской Федерации, 1993, № 10, ст. 357).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31</w:t>
      </w: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Часть 1 статьи 6 Федерального закона от 27 июля 2006 г. № 152-ФЗ "О персональных данных" (Собрание законодательства Российской Федерации, 2006, № 31, ст. 3451; 2017, № 31, ст. 4772).</w:t>
      </w:r>
      <w:bookmarkStart w:id="2" w:name="review"/>
      <w:bookmarkEnd w:id="2"/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Минпросвещения</w:t>
      </w:r>
      <w:proofErr w:type="spellEnd"/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обновило правила приема детей в школы. Закреплены нормы о праве преимущественного приема детей в те учреждения, где обучаются их братья или сестры. Уточнены способы направления документов.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Получение образования начинается по достижении детьми возраста 6 лет и 6 месяцев при отсутствии противопоказаний по состоянию здоровья, но не позже достижения ими 8 лет. В более позднем или раннем возрасте прием возможен в особых случаях.</w:t>
      </w:r>
    </w:p>
    <w:p w:rsidR="003F44E9" w:rsidRPr="003F44E9" w:rsidRDefault="003F44E9" w:rsidP="003F44E9">
      <w:pPr>
        <w:shd w:val="clear" w:color="auto" w:fill="FFFFFF"/>
        <w:spacing w:after="255" w:line="270" w:lineRule="atLeast"/>
        <w:ind w:left="-851" w:firstLine="851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44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Прежний порядок утратил силу.</w:t>
      </w:r>
    </w:p>
    <w:p w:rsidR="00C4449E" w:rsidRPr="003F44E9" w:rsidRDefault="00C4449E" w:rsidP="003F44E9">
      <w:pPr>
        <w:ind w:left="-851" w:firstLine="851"/>
        <w:contextualSpacing/>
        <w:rPr>
          <w:rFonts w:ascii="Times New Roman" w:hAnsi="Times New Roman" w:cs="Times New Roman"/>
          <w:sz w:val="24"/>
          <w:szCs w:val="24"/>
        </w:rPr>
      </w:pPr>
    </w:p>
    <w:sectPr w:rsidR="00C4449E" w:rsidRPr="003F44E9" w:rsidSect="003F44E9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FB6"/>
    <w:rsid w:val="003F44E9"/>
    <w:rsid w:val="00C4449E"/>
    <w:rsid w:val="00DD2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774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0770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1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4211</Words>
  <Characters>24004</Characters>
  <Application>Microsoft Office Word</Application>
  <DocSecurity>0</DocSecurity>
  <Lines>200</Lines>
  <Paragraphs>56</Paragraphs>
  <ScaleCrop>false</ScaleCrop>
  <Company/>
  <LinksUpToDate>false</LinksUpToDate>
  <CharactersWithSpaces>28159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5</dc:creator>
  <cp:keywords/>
  <dc:description/>
  <cp:lastModifiedBy>Teacher 5</cp:lastModifiedBy>
  <cp:revision>2</cp:revision>
  <dcterms:created xsi:type="dcterms:W3CDTF">2023-03-14T11:53:00Z</dcterms:created>
  <dcterms:modified xsi:type="dcterms:W3CDTF">2023-03-14T11:57:00Z</dcterms:modified>
</cp:coreProperties>
</file>